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iCs/>
          <w:sz w:val="32"/>
          <w:szCs w:val="28"/>
          <w:lang w:eastAsia="ru-RU"/>
        </w:rPr>
        <w:t xml:space="preserve">АДМИНИСТРАЦИЯ </w:t>
      </w: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МУНИЦИПАЛЬНОГО ОБРАЗОВАНИЯ</w:t>
      </w: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«МЕЛЕКЕССКИЙ РАЙОН» УЛЬЯНОВСКОЙ ОБЛАСТИ</w:t>
      </w: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sz w:val="32"/>
          <w:szCs w:val="28"/>
          <w:lang w:eastAsia="ru-RU"/>
        </w:rPr>
        <w:t>П О С Т А Н О В Л Е Н И Е</w:t>
      </w:r>
    </w:p>
    <w:p w:rsidR="003F4734" w:rsidRPr="00D942A3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Default="00BF1A70" w:rsidP="003F4734">
      <w:pPr>
        <w:spacing w:line="276" w:lineRule="auto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8"/>
          <w:szCs w:val="28"/>
          <w:u w:val="single"/>
          <w:lang w:eastAsia="ru-RU"/>
        </w:rPr>
        <w:t xml:space="preserve">14 марта 2022  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  <w:lang w:eastAsia="ru-RU"/>
        </w:rPr>
        <w:t xml:space="preserve">     </w:t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</w:t>
      </w:r>
      <w:r w:rsidR="003F4734" w:rsidRPr="002F3A04">
        <w:rPr>
          <w:rFonts w:ascii="PT Astra Serif" w:hAnsi="PT Astra Serif"/>
          <w:sz w:val="28"/>
          <w:szCs w:val="28"/>
          <w:lang w:eastAsia="ru-RU"/>
        </w:rPr>
        <w:t xml:space="preserve">№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414</w:t>
      </w:r>
    </w:p>
    <w:p w:rsidR="003F4734" w:rsidRPr="002F3A04" w:rsidRDefault="003F4734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2F3A04">
        <w:rPr>
          <w:rFonts w:ascii="PT Astra Serif" w:hAnsi="PT Astra Serif"/>
          <w:sz w:val="28"/>
          <w:szCs w:val="28"/>
          <w:lang w:eastAsia="ru-RU"/>
        </w:rPr>
        <w:t>Экз. №____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Pr="00B53D04" w:rsidRDefault="003F4734" w:rsidP="003F4734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B53D04">
        <w:rPr>
          <w:rFonts w:ascii="PT Astra Serif" w:hAnsi="PT Astra Serif"/>
          <w:lang w:eastAsia="ru-RU"/>
        </w:rPr>
        <w:t>г.Димитровград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3F4734" w:rsidRPr="00B53D04" w:rsidTr="0033473C">
        <w:tc>
          <w:tcPr>
            <w:tcW w:w="9640" w:type="dxa"/>
            <w:shd w:val="clear" w:color="auto" w:fill="auto"/>
          </w:tcPr>
          <w:p w:rsidR="00E84733" w:rsidRPr="00E84733" w:rsidRDefault="003F4734" w:rsidP="00E8473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«Мелекесский район» Ульяновской области от 27.03.2020 №2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88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«Об утверждении муниципальной программы «Содействие в развитии агропромышленного комплекса муниципального образования «Мелекесский район» Ульяновской области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»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DA6294" w:rsidRPr="004C1D61" w:rsidRDefault="003F4734" w:rsidP="00DA6294">
      <w:pPr>
        <w:pStyle w:val="Standard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B53D04">
        <w:rPr>
          <w:rFonts w:ascii="PT Astra Serif" w:eastAsia="Arial" w:hAnsi="PT Astra Serif"/>
          <w:sz w:val="28"/>
          <w:szCs w:val="28"/>
        </w:rPr>
        <w:tab/>
      </w:r>
      <w:r w:rsidR="00DA6294" w:rsidRPr="004945B2">
        <w:rPr>
          <w:rFonts w:ascii="PT Astra Serif" w:hAnsi="PT Astra Serif"/>
          <w:sz w:val="28"/>
          <w:szCs w:val="28"/>
        </w:rPr>
        <w:t>Руководствуясь пунктом 25 части 1 статьи 15 Федерального закона от 06.10.2003 №</w:t>
      </w:r>
      <w:r w:rsidR="00DA6294" w:rsidRPr="004C1D61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постановлением администрации муниципального  образования «Мелекесский район» Ульяновской области от   21.11.2019 №1120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области», 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>решение</w:t>
      </w:r>
      <w:r w:rsidR="00DA6294">
        <w:rPr>
          <w:rFonts w:ascii="PT Astra Serif" w:eastAsia="Arial" w:hAnsi="PT Astra Serif"/>
          <w:sz w:val="28"/>
          <w:szCs w:val="28"/>
          <w:lang w:eastAsia="ru-RU"/>
        </w:rPr>
        <w:t>м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Совета депутатов муниципального образования «Мелекесский район» Ульяновской области от 17.12.2020 №30/134 «О бюджете муниципального образования «Мелекесский район» Ульяновской области на 2021 год и плановый период 2022 и 2023 годов (с изменениями от 25.02.2021 №33/144, от 24.06.2021  №37/165,</w:t>
      </w:r>
      <w:r w:rsidR="00DA6294">
        <w:rPr>
          <w:rFonts w:ascii="PT Astra Serif" w:eastAsia="Arial" w:hAnsi="PT Astra Serif"/>
          <w:sz w:val="28"/>
          <w:szCs w:val="28"/>
          <w:lang w:eastAsia="ru-RU"/>
        </w:rPr>
        <w:t xml:space="preserve"> от  28.10.2021</w:t>
      </w:r>
      <w:r w:rsidR="00A71DD5">
        <w:rPr>
          <w:rFonts w:ascii="PT Astra Serif" w:eastAsia="Arial" w:hAnsi="PT Astra Serif"/>
          <w:sz w:val="28"/>
          <w:szCs w:val="28"/>
          <w:lang w:eastAsia="ru-RU"/>
        </w:rPr>
        <w:t xml:space="preserve"> №</w:t>
      </w:r>
      <w:r w:rsidR="00FA0863">
        <w:rPr>
          <w:rFonts w:ascii="PT Astra Serif" w:eastAsia="Arial" w:hAnsi="PT Astra Serif"/>
          <w:sz w:val="28"/>
          <w:szCs w:val="28"/>
          <w:lang w:eastAsia="ru-RU"/>
        </w:rPr>
        <w:t xml:space="preserve">40/184, от </w:t>
      </w:r>
      <w:r w:rsidR="00DA6294">
        <w:rPr>
          <w:rFonts w:ascii="PT Astra Serif" w:eastAsia="Arial" w:hAnsi="PT Astra Serif"/>
          <w:sz w:val="28"/>
          <w:szCs w:val="28"/>
          <w:lang w:eastAsia="ru-RU"/>
        </w:rPr>
        <w:t xml:space="preserve">23.12.2021 </w:t>
      </w:r>
      <w:r w:rsidR="00DA6294" w:rsidRPr="00E25F71">
        <w:rPr>
          <w:rFonts w:ascii="PT Astra Serif" w:eastAsia="Arial" w:hAnsi="PT Astra Serif"/>
          <w:sz w:val="28"/>
          <w:szCs w:val="28"/>
          <w:lang w:eastAsia="ru-RU"/>
        </w:rPr>
        <w:t xml:space="preserve">№ </w:t>
      </w:r>
      <w:r w:rsidR="00E25F71" w:rsidRPr="00E25F71">
        <w:rPr>
          <w:rFonts w:ascii="PT Astra Serif" w:eastAsia="Arial" w:hAnsi="PT Astra Serif"/>
          <w:sz w:val="28"/>
          <w:szCs w:val="28"/>
          <w:lang w:eastAsia="ru-RU"/>
        </w:rPr>
        <w:t>43/201</w:t>
      </w:r>
      <w:r w:rsidR="00DA6294" w:rsidRPr="00E25F71">
        <w:rPr>
          <w:rFonts w:ascii="PT Astra Serif" w:eastAsia="Arial" w:hAnsi="PT Astra Serif"/>
          <w:sz w:val="28"/>
          <w:szCs w:val="28"/>
          <w:lang w:eastAsia="ru-RU"/>
        </w:rPr>
        <w:t>)</w:t>
      </w:r>
      <w:r w:rsidR="00FA0863" w:rsidRPr="00E25F71">
        <w:rPr>
          <w:rFonts w:ascii="PT Astra Serif" w:eastAsia="Arial" w:hAnsi="PT Astra Serif"/>
          <w:sz w:val="28"/>
          <w:szCs w:val="28"/>
          <w:lang w:eastAsia="ru-RU"/>
        </w:rPr>
        <w:t>,</w:t>
      </w:r>
      <w:r w:rsidR="00FA086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DA6294">
        <w:rPr>
          <w:rFonts w:ascii="PT Astra Serif" w:eastAsia="Arial" w:hAnsi="PT Astra Serif"/>
          <w:sz w:val="28"/>
          <w:szCs w:val="28"/>
          <w:lang w:eastAsia="ru-RU"/>
        </w:rPr>
        <w:t xml:space="preserve">решением </w:t>
      </w:r>
      <w:r w:rsidR="00FA0863">
        <w:rPr>
          <w:rFonts w:ascii="PT Astra Serif" w:eastAsia="Arial" w:hAnsi="PT Astra Serif"/>
          <w:sz w:val="28"/>
          <w:szCs w:val="28"/>
          <w:lang w:eastAsia="ru-RU"/>
        </w:rPr>
        <w:t xml:space="preserve">Совета депутатов </w:t>
      </w:r>
      <w:r w:rsidR="00DA6294">
        <w:rPr>
          <w:rFonts w:ascii="PT Astra Serif" w:eastAsia="Arial" w:hAnsi="PT Astra Serif"/>
          <w:sz w:val="28"/>
          <w:szCs w:val="28"/>
          <w:lang w:eastAsia="ru-RU"/>
        </w:rPr>
        <w:t>муниципального образования «Мелекесский район» Ульяновской области от 16.12.2021 №42/192 «О</w:t>
      </w:r>
      <w:r w:rsidR="00DA6294" w:rsidRPr="005C37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>бюджете муниципального образования «Мелекесский район» Ульяновской области на 202</w:t>
      </w:r>
      <w:r w:rsidR="00DA6294">
        <w:rPr>
          <w:rFonts w:ascii="PT Astra Serif" w:eastAsia="Arial" w:hAnsi="PT Astra Serif"/>
          <w:sz w:val="28"/>
          <w:szCs w:val="28"/>
          <w:lang w:eastAsia="ru-RU"/>
        </w:rPr>
        <w:t>2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год и плановый период 202</w:t>
      </w:r>
      <w:r w:rsidR="00DA6294">
        <w:rPr>
          <w:rFonts w:ascii="PT Astra Serif" w:eastAsia="Arial" w:hAnsi="PT Astra Serif"/>
          <w:sz w:val="28"/>
          <w:szCs w:val="28"/>
          <w:lang w:eastAsia="ru-RU"/>
        </w:rPr>
        <w:t>3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и 202</w:t>
      </w:r>
      <w:r w:rsidR="00DA6294">
        <w:rPr>
          <w:rFonts w:ascii="PT Astra Serif" w:eastAsia="Arial" w:hAnsi="PT Astra Serif"/>
          <w:sz w:val="28"/>
          <w:szCs w:val="28"/>
          <w:lang w:eastAsia="ru-RU"/>
        </w:rPr>
        <w:t>4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годов</w:t>
      </w:r>
      <w:r w:rsidR="00DA6294">
        <w:rPr>
          <w:rFonts w:ascii="PT Astra Serif" w:eastAsia="Arial" w:hAnsi="PT Astra Serif"/>
          <w:sz w:val="28"/>
          <w:szCs w:val="28"/>
          <w:lang w:eastAsia="ru-RU"/>
        </w:rPr>
        <w:t xml:space="preserve">» 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п о с т а н о в л я е т: </w:t>
      </w:r>
    </w:p>
    <w:p w:rsidR="00E84733" w:rsidRDefault="00E84733" w:rsidP="00DA6294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4C1D61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Pr="004C1D61">
        <w:rPr>
          <w:rFonts w:ascii="PT Astra Serif" w:hAnsi="PT Astra Serif"/>
          <w:sz w:val="28"/>
          <w:szCs w:val="28"/>
        </w:rPr>
        <w:t>В постановление администрации</w:t>
      </w:r>
      <w:r w:rsidRPr="00814852">
        <w:rPr>
          <w:rFonts w:ascii="PT Astra Serif" w:hAnsi="PT Astra Serif"/>
          <w:sz w:val="28"/>
          <w:szCs w:val="28"/>
        </w:rPr>
        <w:t xml:space="preserve"> муниципального образования «Мелекесский район» Ульяновской области от 27.03.2020 №2</w:t>
      </w:r>
      <w:r>
        <w:rPr>
          <w:rFonts w:ascii="PT Astra Serif" w:hAnsi="PT Astra Serif"/>
          <w:sz w:val="28"/>
          <w:szCs w:val="28"/>
        </w:rPr>
        <w:t xml:space="preserve">88 </w:t>
      </w:r>
      <w:r w:rsidRPr="00B96C02">
        <w:rPr>
          <w:rFonts w:ascii="PT Astra Serif" w:hAnsi="PT Astra Serif"/>
          <w:bCs/>
          <w:sz w:val="28"/>
          <w:szCs w:val="28"/>
          <w:lang w:eastAsia="ru-RU" w:bidi="en-US"/>
        </w:rPr>
        <w:t>«Об утверждении муниципальной программы «Содействие в развитии агропромышленного комплекса муниципального образования «Мелекесский район» Ульяновской области»</w:t>
      </w:r>
      <w:r w:rsidRPr="00D34EF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(с изменениями от </w:t>
      </w:r>
      <w:r w:rsidR="00EC5AC8">
        <w:rPr>
          <w:rFonts w:ascii="PT Astra Serif" w:hAnsi="PT Astra Serif"/>
          <w:sz w:val="28"/>
          <w:szCs w:val="28"/>
        </w:rPr>
        <w:t>30</w:t>
      </w:r>
      <w:r>
        <w:rPr>
          <w:rFonts w:ascii="PT Astra Serif" w:hAnsi="PT Astra Serif"/>
          <w:sz w:val="28"/>
          <w:szCs w:val="28"/>
        </w:rPr>
        <w:t>.1</w:t>
      </w:r>
      <w:r w:rsidR="00EC5AC8">
        <w:rPr>
          <w:rFonts w:ascii="PT Astra Serif" w:hAnsi="PT Astra Serif"/>
          <w:sz w:val="28"/>
          <w:szCs w:val="28"/>
        </w:rPr>
        <w:t>1.2020 № 1184</w:t>
      </w:r>
      <w:r w:rsidR="003E359A">
        <w:rPr>
          <w:rFonts w:ascii="PT Astra Serif" w:hAnsi="PT Astra Serif"/>
          <w:sz w:val="28"/>
          <w:szCs w:val="28"/>
        </w:rPr>
        <w:t>, от 17.03.2021 №231</w:t>
      </w:r>
      <w:r w:rsidR="005A5560">
        <w:rPr>
          <w:rFonts w:ascii="PT Astra Serif" w:hAnsi="PT Astra Serif"/>
          <w:sz w:val="28"/>
          <w:szCs w:val="28"/>
        </w:rPr>
        <w:t xml:space="preserve">, от </w:t>
      </w:r>
      <w:r w:rsidR="00FC7942" w:rsidRPr="00FC7942">
        <w:rPr>
          <w:rFonts w:ascii="PT Astra Serif" w:hAnsi="PT Astra Serif"/>
          <w:sz w:val="28"/>
          <w:szCs w:val="28"/>
        </w:rPr>
        <w:t>22.12.2021 № 1532</w:t>
      </w:r>
      <w:r w:rsidRPr="00FC7942">
        <w:rPr>
          <w:rFonts w:ascii="PT Astra Serif" w:hAnsi="PT Astra Serif"/>
          <w:sz w:val="28"/>
          <w:szCs w:val="28"/>
        </w:rPr>
        <w:t>)</w:t>
      </w:r>
      <w:r w:rsidR="00FC7942">
        <w:rPr>
          <w:rFonts w:ascii="PT Astra Serif" w:hAnsi="PT Astra Serif"/>
          <w:sz w:val="28"/>
          <w:szCs w:val="28"/>
        </w:rPr>
        <w:t xml:space="preserve"> </w:t>
      </w:r>
      <w:r w:rsidRPr="00FC7942">
        <w:rPr>
          <w:rFonts w:ascii="PT Astra Serif" w:hAnsi="PT Astra Serif"/>
          <w:sz w:val="28"/>
          <w:szCs w:val="28"/>
        </w:rPr>
        <w:t>(далее</w:t>
      </w:r>
      <w:r>
        <w:rPr>
          <w:rFonts w:ascii="PT Astra Serif" w:hAnsi="PT Astra Serif"/>
          <w:sz w:val="28"/>
          <w:szCs w:val="28"/>
        </w:rPr>
        <w:t xml:space="preserve"> – Программа), </w:t>
      </w:r>
      <w:r w:rsidRPr="00B53D04">
        <w:rPr>
          <w:rFonts w:ascii="PT Astra Serif" w:hAnsi="PT Astra Serif"/>
          <w:sz w:val="28"/>
          <w:szCs w:val="28"/>
        </w:rPr>
        <w:t xml:space="preserve">внести следующие </w:t>
      </w:r>
      <w:r w:rsidRPr="00614F02">
        <w:rPr>
          <w:rFonts w:ascii="PT Astra Serif" w:hAnsi="PT Astra Serif"/>
          <w:sz w:val="28"/>
          <w:szCs w:val="28"/>
        </w:rPr>
        <w:t xml:space="preserve">изменения: </w:t>
      </w:r>
    </w:p>
    <w:p w:rsidR="0012208C" w:rsidRDefault="00E84733" w:rsidP="00F919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2208C">
        <w:rPr>
          <w:rFonts w:ascii="PT Astra Serif" w:hAnsi="PT Astra Serif"/>
          <w:sz w:val="28"/>
          <w:szCs w:val="28"/>
        </w:rPr>
        <w:t xml:space="preserve">1.1. В пункте 2 постановления </w:t>
      </w:r>
      <w:r w:rsidR="001B527D" w:rsidRPr="0012208C">
        <w:rPr>
          <w:rFonts w:ascii="PT Astra Serif" w:hAnsi="PT Astra Serif"/>
          <w:sz w:val="28"/>
          <w:szCs w:val="28"/>
        </w:rPr>
        <w:t xml:space="preserve">цифры </w:t>
      </w:r>
      <w:r w:rsidR="00F91914" w:rsidRPr="0012208C">
        <w:rPr>
          <w:rFonts w:ascii="PT Astra Serif" w:hAnsi="PT Astra Serif"/>
          <w:sz w:val="28"/>
          <w:szCs w:val="28"/>
        </w:rPr>
        <w:t>«</w:t>
      </w:r>
      <w:r w:rsidR="007D38B8">
        <w:rPr>
          <w:rFonts w:ascii="PT Astra Serif" w:hAnsi="PT Astra Serif"/>
          <w:sz w:val="28"/>
          <w:szCs w:val="28"/>
        </w:rPr>
        <w:t>4343,</w:t>
      </w:r>
      <w:r w:rsidR="007D38B8" w:rsidRPr="007D38B8">
        <w:rPr>
          <w:rFonts w:ascii="PT Astra Serif" w:hAnsi="PT Astra Serif"/>
          <w:sz w:val="28"/>
          <w:szCs w:val="28"/>
        </w:rPr>
        <w:t>43350</w:t>
      </w:r>
      <w:r w:rsidR="00F91914" w:rsidRPr="007D38B8">
        <w:rPr>
          <w:rFonts w:ascii="PT Astra Serif" w:hAnsi="PT Astra Serif"/>
          <w:sz w:val="28"/>
          <w:szCs w:val="28"/>
        </w:rPr>
        <w:t>» заменить</w:t>
      </w:r>
      <w:r w:rsidR="00F91914" w:rsidRPr="0012208C">
        <w:rPr>
          <w:rFonts w:ascii="PT Astra Serif" w:hAnsi="PT Astra Serif"/>
          <w:sz w:val="28"/>
          <w:szCs w:val="28"/>
        </w:rPr>
        <w:t xml:space="preserve"> цифрами «</w:t>
      </w:r>
      <w:r w:rsidR="00F91914">
        <w:rPr>
          <w:rFonts w:ascii="PT Astra Serif" w:hAnsi="PT Astra Serif"/>
          <w:sz w:val="28"/>
          <w:szCs w:val="28"/>
        </w:rPr>
        <w:t>4693,43350</w:t>
      </w:r>
      <w:r w:rsidR="00F91914" w:rsidRPr="0012208C">
        <w:rPr>
          <w:rFonts w:ascii="PT Astra Serif" w:hAnsi="PT Astra Serif"/>
          <w:sz w:val="28"/>
          <w:szCs w:val="28"/>
        </w:rPr>
        <w:t>»,</w:t>
      </w:r>
      <w:r w:rsidR="009044A0" w:rsidRPr="009044A0">
        <w:rPr>
          <w:rFonts w:ascii="PT Astra Serif" w:hAnsi="PT Astra Serif"/>
          <w:sz w:val="28"/>
          <w:szCs w:val="28"/>
        </w:rPr>
        <w:t xml:space="preserve"> </w:t>
      </w:r>
      <w:r w:rsidR="009044A0" w:rsidRPr="0012208C">
        <w:rPr>
          <w:rFonts w:ascii="PT Astra Serif" w:hAnsi="PT Astra Serif"/>
          <w:sz w:val="28"/>
          <w:szCs w:val="28"/>
        </w:rPr>
        <w:t xml:space="preserve">цифры </w:t>
      </w:r>
      <w:r w:rsidRPr="0012208C">
        <w:rPr>
          <w:rFonts w:ascii="PT Astra Serif" w:hAnsi="PT Astra Serif"/>
          <w:sz w:val="28"/>
          <w:szCs w:val="28"/>
        </w:rPr>
        <w:t>«</w:t>
      </w:r>
      <w:r w:rsidR="001A6BC2" w:rsidRPr="0012208C">
        <w:rPr>
          <w:rFonts w:ascii="PT Astra Serif" w:hAnsi="PT Astra Serif"/>
          <w:bCs/>
          <w:sz w:val="28"/>
          <w:szCs w:val="28"/>
          <w:lang w:eastAsia="ru-RU" w:bidi="en-US"/>
        </w:rPr>
        <w:t>30</w:t>
      </w:r>
      <w:r w:rsidR="001A6BC2" w:rsidRPr="00322FA4">
        <w:rPr>
          <w:rFonts w:ascii="PT Astra Serif" w:hAnsi="PT Astra Serif"/>
          <w:bCs/>
          <w:sz w:val="28"/>
          <w:szCs w:val="28"/>
          <w:lang w:eastAsia="ru-RU" w:bidi="en-US"/>
        </w:rPr>
        <w:t>9</w:t>
      </w:r>
      <w:r w:rsidR="001A6BC2" w:rsidRPr="0012208C">
        <w:rPr>
          <w:rFonts w:ascii="PT Astra Serif" w:hAnsi="PT Astra Serif"/>
          <w:bCs/>
          <w:sz w:val="28"/>
          <w:szCs w:val="28"/>
          <w:lang w:eastAsia="ru-RU" w:bidi="en-US"/>
        </w:rPr>
        <w:t>1,20000</w:t>
      </w:r>
      <w:r w:rsidRPr="0012208C">
        <w:rPr>
          <w:rFonts w:ascii="PT Astra Serif" w:hAnsi="PT Astra Serif"/>
          <w:sz w:val="28"/>
          <w:szCs w:val="28"/>
        </w:rPr>
        <w:t>» заменить цифрами «</w:t>
      </w:r>
      <w:r w:rsidR="001A6BC2">
        <w:rPr>
          <w:rFonts w:ascii="PT Astra Serif" w:hAnsi="PT Astra Serif"/>
          <w:sz w:val="28"/>
          <w:szCs w:val="28"/>
        </w:rPr>
        <w:t>4072,79000</w:t>
      </w:r>
      <w:r w:rsidR="00A64E11" w:rsidRPr="0012208C">
        <w:rPr>
          <w:rFonts w:ascii="PT Astra Serif" w:hAnsi="PT Astra Serif"/>
          <w:sz w:val="28"/>
          <w:szCs w:val="28"/>
        </w:rPr>
        <w:t xml:space="preserve">», цифры </w:t>
      </w:r>
      <w:r w:rsidR="00322FA4" w:rsidRPr="0012208C">
        <w:rPr>
          <w:rFonts w:ascii="PT Astra Serif" w:hAnsi="PT Astra Serif"/>
          <w:sz w:val="28"/>
          <w:szCs w:val="28"/>
        </w:rPr>
        <w:t>«</w:t>
      </w:r>
      <w:r w:rsidR="001A6BC2" w:rsidRPr="00D404FF">
        <w:rPr>
          <w:rFonts w:ascii="PT Astra Serif" w:hAnsi="PT Astra Serif"/>
          <w:sz w:val="28"/>
          <w:szCs w:val="28"/>
        </w:rPr>
        <w:t>3192,50000</w:t>
      </w:r>
      <w:r w:rsidR="00322FA4">
        <w:rPr>
          <w:rFonts w:ascii="PT Astra Serif" w:hAnsi="PT Astra Serif"/>
          <w:bCs/>
          <w:sz w:val="28"/>
          <w:szCs w:val="28"/>
          <w:lang w:eastAsia="ru-RU" w:bidi="en-US"/>
        </w:rPr>
        <w:t>»</w:t>
      </w:r>
      <w:r w:rsidR="00A64E11" w:rsidRPr="0012208C">
        <w:rPr>
          <w:rFonts w:ascii="PT Astra Serif" w:hAnsi="PT Astra Serif"/>
          <w:sz w:val="28"/>
          <w:szCs w:val="28"/>
        </w:rPr>
        <w:t xml:space="preserve"> заменить цифрами «</w:t>
      </w:r>
      <w:r w:rsidR="001A6BC2">
        <w:rPr>
          <w:rFonts w:ascii="PT Astra Serif" w:hAnsi="PT Astra Serif"/>
          <w:sz w:val="28"/>
          <w:szCs w:val="28"/>
        </w:rPr>
        <w:t>3089,80000</w:t>
      </w:r>
      <w:r w:rsidR="00DE4A62" w:rsidRPr="0012208C">
        <w:rPr>
          <w:rFonts w:ascii="PT Astra Serif" w:hAnsi="PT Astra Serif"/>
          <w:bCs/>
          <w:sz w:val="28"/>
          <w:szCs w:val="28"/>
          <w:lang w:eastAsia="ru-RU" w:bidi="en-US"/>
        </w:rPr>
        <w:t>»</w:t>
      </w:r>
      <w:r w:rsidR="001A6BC2">
        <w:rPr>
          <w:rFonts w:ascii="PT Astra Serif" w:hAnsi="PT Astra Serif"/>
          <w:bCs/>
          <w:sz w:val="28"/>
          <w:szCs w:val="28"/>
          <w:lang w:eastAsia="ru-RU" w:bidi="en-US"/>
        </w:rPr>
        <w:t xml:space="preserve">, </w:t>
      </w:r>
      <w:r w:rsidR="001A6BC2" w:rsidRPr="0012208C">
        <w:rPr>
          <w:rFonts w:ascii="PT Astra Serif" w:hAnsi="PT Astra Serif"/>
          <w:sz w:val="28"/>
          <w:szCs w:val="28"/>
        </w:rPr>
        <w:t>цифры «</w:t>
      </w:r>
      <w:r w:rsidR="001A6BC2" w:rsidRPr="00585C01">
        <w:rPr>
          <w:rFonts w:ascii="PT Astra Serif" w:hAnsi="PT Astra Serif"/>
          <w:color w:val="000000" w:themeColor="text1"/>
          <w:sz w:val="28"/>
          <w:szCs w:val="28"/>
        </w:rPr>
        <w:t xml:space="preserve">4489,89450  </w:t>
      </w:r>
      <w:r w:rsidR="001A6BC2">
        <w:rPr>
          <w:rFonts w:ascii="PT Astra Serif" w:hAnsi="PT Astra Serif"/>
          <w:bCs/>
          <w:sz w:val="28"/>
          <w:szCs w:val="28"/>
          <w:lang w:eastAsia="ru-RU" w:bidi="en-US"/>
        </w:rPr>
        <w:t>»</w:t>
      </w:r>
      <w:r w:rsidR="001A6BC2" w:rsidRPr="0012208C">
        <w:rPr>
          <w:rFonts w:ascii="PT Astra Serif" w:hAnsi="PT Astra Serif"/>
          <w:sz w:val="28"/>
          <w:szCs w:val="28"/>
        </w:rPr>
        <w:t xml:space="preserve"> заменить цифрами «</w:t>
      </w:r>
      <w:r w:rsidR="001A6BC2">
        <w:rPr>
          <w:rFonts w:ascii="PT Astra Serif" w:hAnsi="PT Astra Serif"/>
          <w:sz w:val="28"/>
          <w:szCs w:val="28"/>
        </w:rPr>
        <w:t>2669,00000</w:t>
      </w:r>
      <w:r w:rsidR="001A6BC2" w:rsidRPr="0012208C">
        <w:rPr>
          <w:rFonts w:ascii="PT Astra Serif" w:hAnsi="PT Astra Serif"/>
          <w:bCs/>
          <w:sz w:val="28"/>
          <w:szCs w:val="28"/>
          <w:lang w:eastAsia="ru-RU" w:bidi="en-US"/>
        </w:rPr>
        <w:t>».</w:t>
      </w:r>
      <w:r w:rsidR="0012208C" w:rsidRPr="0012208C">
        <w:rPr>
          <w:rFonts w:ascii="PT Astra Serif" w:hAnsi="PT Astra Serif"/>
          <w:sz w:val="28"/>
          <w:szCs w:val="28"/>
        </w:rPr>
        <w:t xml:space="preserve"> </w:t>
      </w:r>
    </w:p>
    <w:p w:rsidR="003F4734" w:rsidRPr="004C1D61" w:rsidRDefault="003F4734" w:rsidP="0012208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14F02">
        <w:rPr>
          <w:rFonts w:ascii="PT Astra Serif" w:hAnsi="PT Astra Serif"/>
          <w:sz w:val="28"/>
          <w:szCs w:val="28"/>
        </w:rPr>
        <w:lastRenderedPageBreak/>
        <w:t>1.</w:t>
      </w:r>
      <w:r w:rsidR="00C52D3A">
        <w:rPr>
          <w:rFonts w:ascii="PT Astra Serif" w:hAnsi="PT Astra Serif"/>
          <w:sz w:val="28"/>
          <w:szCs w:val="28"/>
        </w:rPr>
        <w:t>2</w:t>
      </w:r>
      <w:r w:rsidRPr="00614F02">
        <w:rPr>
          <w:rFonts w:ascii="PT Astra Serif" w:hAnsi="PT Astra Serif"/>
          <w:sz w:val="28"/>
          <w:szCs w:val="28"/>
        </w:rPr>
        <w:t>. В паспорте</w:t>
      </w:r>
      <w:r w:rsidRPr="006060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муниципальной п</w:t>
      </w:r>
      <w:r w:rsidRPr="00606070">
        <w:rPr>
          <w:rFonts w:ascii="PT Astra Serif" w:hAnsi="PT Astra Serif"/>
          <w:sz w:val="28"/>
          <w:szCs w:val="28"/>
        </w:rPr>
        <w:t>рограммы строку «</w:t>
      </w:r>
      <w:r w:rsidRPr="00606070">
        <w:rPr>
          <w:rFonts w:ascii="PT Astra Serif" w:hAnsi="PT Astra Serif" w:cs="PT Astra Serif"/>
          <w:sz w:val="28"/>
          <w:szCs w:val="28"/>
          <w:lang w:eastAsia="ru-RU"/>
        </w:rPr>
        <w:t>Ресурсное обеспечение муниципальной  программы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>с разбивкой по этапам и годам реализации</w:t>
      </w:r>
      <w:r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» </w:t>
      </w:r>
      <w:r w:rsidRPr="0060607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1E2D24" w:rsidRPr="003E359A" w:rsidRDefault="001E2D2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3F4734" w:rsidRDefault="003F473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«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F4734" w:rsidRPr="00C065FD" w:rsidTr="0033473C">
        <w:trPr>
          <w:trHeight w:val="360"/>
        </w:trPr>
        <w:tc>
          <w:tcPr>
            <w:tcW w:w="2268" w:type="dxa"/>
          </w:tcPr>
          <w:p w:rsidR="003F4734" w:rsidRPr="00C065FD" w:rsidRDefault="003F4734" w:rsidP="0033473C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Ресурсное обеспечение муниципальной программы с разбивкой по этапам и годам реализации</w:t>
            </w:r>
          </w:p>
        </w:tc>
        <w:tc>
          <w:tcPr>
            <w:tcW w:w="7230" w:type="dxa"/>
          </w:tcPr>
          <w:p w:rsidR="003F4734" w:rsidRPr="00714DEE" w:rsidRDefault="003F4734" w:rsidP="0033473C">
            <w:pPr>
              <w:pStyle w:val="ConsPlusNonformat"/>
              <w:widowControl/>
              <w:jc w:val="both"/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Общий объём финансирования муниципальной программы включает</w:t>
            </w:r>
            <w:r w:rsidRPr="00C065FD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средства бюджета Ульяновской области и  бюджета муниципального образования «Мелекесский район» Ульяновской области по мере поступления софинансирования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. В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сего из бюджета муниципального </w:t>
            </w:r>
            <w:r w:rsidRPr="007B757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образования «Мелекесский район» Ульяновской области </w:t>
            </w:r>
            <w:r w:rsidR="005006EB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18</w:t>
            </w:r>
            <w:r w:rsidR="00156D3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77</w:t>
            </w:r>
            <w:r w:rsidR="005006EB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8,35550</w:t>
            </w:r>
            <w:r w:rsidR="007B757D" w:rsidRPr="007B757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B757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тыс. руб. (2020-2024 годы) в том числе:</w:t>
            </w:r>
            <w:r w:rsidRPr="00714DEE">
              <w:rPr>
                <w:rFonts w:ascii="PT Astra Serif" w:hAnsi="PT Astra Serif" w:cs="Times New Roman"/>
                <w:color w:val="FF0000"/>
                <w:sz w:val="28"/>
                <w:szCs w:val="28"/>
              </w:rPr>
              <w:t xml:space="preserve"> </w:t>
            </w:r>
          </w:p>
          <w:p w:rsidR="003F4734" w:rsidRPr="00D404FF" w:rsidRDefault="001375F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2020 год — 4253,33200 </w:t>
            </w:r>
            <w:r w:rsidR="003F4734" w:rsidRPr="00D404FF">
              <w:rPr>
                <w:rFonts w:ascii="PT Astra Serif" w:hAnsi="PT Astra Serif" w:cs="Times New Roman"/>
                <w:sz w:val="28"/>
                <w:szCs w:val="28"/>
              </w:rPr>
              <w:t>тыс. руб.,</w:t>
            </w:r>
            <w:r w:rsidRPr="00D404FF">
              <w:rPr>
                <w:rFonts w:ascii="PT Astra Serif" w:hAnsi="PT Astra Serif" w:cs="Times New Roman"/>
                <w:b/>
                <w:sz w:val="28"/>
                <w:szCs w:val="22"/>
              </w:rPr>
              <w:t xml:space="preserve"> </w:t>
            </w:r>
          </w:p>
          <w:p w:rsidR="003F4734" w:rsidRPr="00D404FF" w:rsidRDefault="003F473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2021 год — </w:t>
            </w:r>
            <w:r w:rsidR="00416E84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156D3D">
              <w:rPr>
                <w:rFonts w:ascii="PT Astra Serif" w:hAnsi="PT Astra Serif" w:cs="Times New Roman"/>
                <w:sz w:val="28"/>
                <w:szCs w:val="28"/>
              </w:rPr>
              <w:t>693</w:t>
            </w:r>
            <w:r w:rsidR="00416E84">
              <w:rPr>
                <w:rFonts w:ascii="PT Astra Serif" w:hAnsi="PT Astra Serif" w:cs="Times New Roman"/>
                <w:sz w:val="28"/>
                <w:szCs w:val="28"/>
              </w:rPr>
              <w:t>,43350</w:t>
            </w: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F4734" w:rsidRPr="00D404FF" w:rsidRDefault="003F473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2022 год — </w:t>
            </w:r>
            <w:r w:rsidR="005006EB">
              <w:rPr>
                <w:rFonts w:ascii="PT Astra Serif" w:hAnsi="PT Astra Serif" w:cs="Times New Roman"/>
                <w:sz w:val="28"/>
                <w:szCs w:val="28"/>
              </w:rPr>
              <w:t>4072,79000</w:t>
            </w: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F4734" w:rsidRPr="00D404FF" w:rsidRDefault="003F473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2023 год — </w:t>
            </w:r>
            <w:r w:rsidR="005006EB">
              <w:rPr>
                <w:rFonts w:ascii="PT Astra Serif" w:hAnsi="PT Astra Serif" w:cs="Times New Roman"/>
                <w:sz w:val="28"/>
                <w:szCs w:val="28"/>
              </w:rPr>
              <w:t>3089,80000</w:t>
            </w: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F4734" w:rsidRDefault="003F473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5006EB">
              <w:rPr>
                <w:rFonts w:ascii="PT Astra Serif" w:hAnsi="PT Astra Serif" w:cs="Times New Roman"/>
                <w:sz w:val="28"/>
                <w:szCs w:val="28"/>
              </w:rPr>
              <w:t>2669,00000</w:t>
            </w: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725F56" w:rsidRPr="00725F56" w:rsidRDefault="00725F56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725F56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Распределение по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мероприятиям в соответствии с </w:t>
            </w:r>
            <w:r w:rsidRPr="00725F56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Приложением №2 к муниципальной программе.</w:t>
            </w:r>
          </w:p>
        </w:tc>
      </w:tr>
    </w:tbl>
    <w:p w:rsidR="003F4734" w:rsidRDefault="003F4734" w:rsidP="003F4734">
      <w:pPr>
        <w:suppressAutoHyphens w:val="0"/>
        <w:autoSpaceDE w:val="0"/>
        <w:autoSpaceDN w:val="0"/>
        <w:adjustRightInd w:val="0"/>
        <w:ind w:firstLine="709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>
      <w:pPr>
        <w:sectPr w:rsidR="003F4734" w:rsidSect="003F4734">
          <w:pgSz w:w="11906" w:h="16838"/>
          <w:pgMar w:top="1134" w:right="567" w:bottom="1134" w:left="1701" w:header="374" w:footer="284" w:gutter="0"/>
          <w:cols w:space="708"/>
          <w:docGrid w:linePitch="360"/>
        </w:sectPr>
      </w:pPr>
    </w:p>
    <w:p w:rsidR="003F4734" w:rsidRDefault="00C52D3A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1.3</w:t>
      </w:r>
      <w:r w:rsidR="0019531D">
        <w:rPr>
          <w:rFonts w:ascii="PT Astra Serif" w:hAnsi="PT Astra Serif" w:cs="Times New Roman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>Приложение №2 к муниципальной программе «Содействие в развитии агропромышленного комплекса муниципального образования «Мелекесский район» Ульяновской области»</w:t>
      </w:r>
      <w:r w:rsidR="003F4734" w:rsidRPr="006A29A5">
        <w:rPr>
          <w:rFonts w:ascii="PT Astra Serif" w:hAnsi="PT Astra Serif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560C54" w:rsidRDefault="00560C54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A23946" w:rsidRPr="00BF6CF8" w:rsidRDefault="001635C0" w:rsidP="00A23946">
      <w:pPr>
        <w:keepNext/>
        <w:autoSpaceDE w:val="0"/>
        <w:autoSpaceDN w:val="0"/>
        <w:adjustRightInd w:val="0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6A29A5">
        <w:rPr>
          <w:rFonts w:ascii="PT Astra Serif" w:hAnsi="PT Astra Serif"/>
          <w:sz w:val="28"/>
          <w:szCs w:val="28"/>
        </w:rPr>
        <w:t>«</w:t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  <w:t xml:space="preserve">     </w:t>
      </w:r>
      <w:r w:rsidR="00A23946"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Приложение </w:t>
      </w:r>
      <w:r w:rsidR="00A23946">
        <w:rPr>
          <w:rFonts w:ascii="PT Astra Serif" w:hAnsi="PT Astra Serif"/>
          <w:bCs/>
          <w:iCs/>
          <w:sz w:val="28"/>
          <w:szCs w:val="28"/>
          <w:lang w:eastAsia="en-US"/>
        </w:rPr>
        <w:t>№2</w:t>
      </w:r>
      <w:r w:rsidR="00A23946"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 </w:t>
      </w:r>
    </w:p>
    <w:p w:rsidR="00A23946" w:rsidRPr="00BF6CF8" w:rsidRDefault="00A23946" w:rsidP="00A23946">
      <w:pPr>
        <w:keepNext/>
        <w:suppressAutoHyphens w:val="0"/>
        <w:autoSpaceDE w:val="0"/>
        <w:autoSpaceDN w:val="0"/>
        <w:adjustRightInd w:val="0"/>
        <w:ind w:left="8874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к Муниципальной программе,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 xml:space="preserve">утвержденной постановлением                        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«Мелекесский район»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A23946" w:rsidRDefault="00A23946" w:rsidP="00A23946">
      <w:pPr>
        <w:pStyle w:val="ConsPlusNormal"/>
        <w:ind w:left="8568" w:firstLine="306"/>
        <w:outlineLvl w:val="1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F6CF8"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т 27.03.2020 № 288</w:t>
      </w:r>
    </w:p>
    <w:p w:rsidR="00A23946" w:rsidRDefault="00A23946" w:rsidP="00A23946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A23946" w:rsidRDefault="00A23946" w:rsidP="00A2394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5B68B2">
        <w:rPr>
          <w:rFonts w:ascii="PT Astra Serif" w:hAnsi="PT Astra Serif" w:cs="Times New Roman"/>
          <w:b/>
          <w:i/>
          <w:sz w:val="28"/>
          <w:szCs w:val="28"/>
        </w:rPr>
        <w:t>Система мероприятий муниципальной программы</w:t>
      </w:r>
    </w:p>
    <w:p w:rsidR="00C1289C" w:rsidRPr="005B68B2" w:rsidRDefault="00C1289C" w:rsidP="00A2394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85"/>
        <w:gridCol w:w="993"/>
        <w:gridCol w:w="1558"/>
        <w:gridCol w:w="1417"/>
        <w:gridCol w:w="992"/>
        <w:gridCol w:w="1134"/>
        <w:gridCol w:w="1134"/>
        <w:gridCol w:w="1134"/>
        <w:gridCol w:w="1134"/>
      </w:tblGrid>
      <w:tr w:rsidR="00560C54" w:rsidRPr="00DF7D2D" w:rsidTr="005B68B2">
        <w:trPr>
          <w:trHeight w:val="666"/>
        </w:trPr>
        <w:tc>
          <w:tcPr>
            <w:tcW w:w="568" w:type="dxa"/>
            <w:vMerge w:val="restart"/>
          </w:tcPr>
          <w:p w:rsidR="00560C54" w:rsidRPr="00DF7D2D" w:rsidRDefault="00560C54" w:rsidP="00015A84">
            <w:pPr>
              <w:pStyle w:val="ConsPlusNormal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№№ п/п</w:t>
            </w:r>
          </w:p>
          <w:p w:rsidR="00560C54" w:rsidRPr="00DF7D2D" w:rsidRDefault="00560C54" w:rsidP="00015A84">
            <w:pPr>
              <w:pStyle w:val="ConsPlusNormal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Ответственные исполнители мероприятия</w:t>
            </w:r>
          </w:p>
        </w:tc>
        <w:tc>
          <w:tcPr>
            <w:tcW w:w="993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Предполагаемый срок реализации</w:t>
            </w:r>
          </w:p>
        </w:tc>
        <w:tc>
          <w:tcPr>
            <w:tcW w:w="1558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 xml:space="preserve">Всего </w:t>
            </w:r>
          </w:p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тыс.</w:t>
            </w:r>
            <w:r w:rsidR="007221C5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 xml:space="preserve"> </w:t>
            </w: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руб.</w:t>
            </w:r>
          </w:p>
        </w:tc>
        <w:tc>
          <w:tcPr>
            <w:tcW w:w="5528" w:type="dxa"/>
            <w:gridSpan w:val="5"/>
          </w:tcPr>
          <w:p w:rsidR="00560C54" w:rsidRPr="00DF7D2D" w:rsidRDefault="00560C54" w:rsidP="005B68B2">
            <w:pPr>
              <w:ind w:hanging="1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7D2D">
              <w:rPr>
                <w:rFonts w:ascii="PT Astra Serif" w:hAnsi="PT Astra Serif"/>
                <w:b/>
                <w:i/>
                <w:sz w:val="26"/>
                <w:szCs w:val="26"/>
              </w:rPr>
              <w:t>Объем финансового обеспечения реализации мероприятий по годам, тыс.руб.</w:t>
            </w:r>
          </w:p>
        </w:tc>
      </w:tr>
      <w:tr w:rsidR="00560C54" w:rsidRPr="00DF7D2D" w:rsidTr="005B68B2">
        <w:tc>
          <w:tcPr>
            <w:tcW w:w="568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558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60C54" w:rsidRPr="00DF7D2D" w:rsidRDefault="00560C54" w:rsidP="00714DEE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2020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2022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2023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2024</w:t>
            </w:r>
          </w:p>
        </w:tc>
      </w:tr>
      <w:tr w:rsidR="00560C54" w:rsidRPr="00DF7D2D" w:rsidTr="005B68B2">
        <w:tc>
          <w:tcPr>
            <w:tcW w:w="568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558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11</w:t>
            </w:r>
          </w:p>
        </w:tc>
      </w:tr>
      <w:tr w:rsidR="00C179F6" w:rsidRPr="00C179F6" w:rsidTr="005B68B2">
        <w:tc>
          <w:tcPr>
            <w:tcW w:w="568" w:type="dxa"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560C54" w:rsidRPr="00DF7D2D" w:rsidRDefault="00560C54" w:rsidP="00082F60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Финансовое обеспечение проведения соревнований</w:t>
            </w:r>
          </w:p>
        </w:tc>
        <w:tc>
          <w:tcPr>
            <w:tcW w:w="1985" w:type="dxa"/>
          </w:tcPr>
          <w:p w:rsidR="00560C54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  <w:p w:rsidR="00DF7D2D" w:rsidRPr="00DF7D2D" w:rsidRDefault="00DF7D2D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 муниципального образования «Мелекесский район» Ульяновской области</w:t>
            </w:r>
          </w:p>
        </w:tc>
        <w:tc>
          <w:tcPr>
            <w:tcW w:w="1417" w:type="dxa"/>
          </w:tcPr>
          <w:p w:rsidR="00560C54" w:rsidRPr="004C1D61" w:rsidRDefault="004C1D61" w:rsidP="00714DEE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4C1D61">
              <w:rPr>
                <w:rFonts w:ascii="PT Astra Serif" w:hAnsi="PT Astra Serif" w:cs="Times New Roman"/>
                <w:b/>
                <w:sz w:val="26"/>
                <w:szCs w:val="26"/>
              </w:rPr>
              <w:t>5</w:t>
            </w:r>
            <w:r w:rsidRPr="004C1D61"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  <w:t>02</w:t>
            </w:r>
            <w:r w:rsidR="00560C54" w:rsidRPr="004C1D61">
              <w:rPr>
                <w:rFonts w:ascii="PT Astra Serif" w:hAnsi="PT Astra Serif" w:cs="Times New Roman"/>
                <w:b/>
                <w:sz w:val="26"/>
                <w:szCs w:val="26"/>
              </w:rPr>
              <w:t>,00000</w:t>
            </w:r>
          </w:p>
        </w:tc>
        <w:tc>
          <w:tcPr>
            <w:tcW w:w="992" w:type="dxa"/>
          </w:tcPr>
          <w:p w:rsidR="00560C54" w:rsidRPr="000C54A9" w:rsidRDefault="00560C54" w:rsidP="00082F60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b/>
                <w:sz w:val="26"/>
                <w:szCs w:val="26"/>
              </w:rPr>
              <w:t>95,00000</w:t>
            </w:r>
          </w:p>
        </w:tc>
        <w:tc>
          <w:tcPr>
            <w:tcW w:w="1134" w:type="dxa"/>
          </w:tcPr>
          <w:p w:rsidR="00560C54" w:rsidRPr="004C1D61" w:rsidRDefault="001B0F7B" w:rsidP="00082F60">
            <w:pPr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 w:rsidRPr="004C1D61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95</w:t>
            </w:r>
            <w:r w:rsidR="00560C54" w:rsidRPr="004C1D61">
              <w:rPr>
                <w:rFonts w:ascii="PT Astra Serif" w:hAnsi="PT Astra Serif"/>
                <w:b/>
                <w:sz w:val="26"/>
                <w:szCs w:val="26"/>
              </w:rPr>
              <w:t>,00000</w:t>
            </w:r>
          </w:p>
        </w:tc>
        <w:tc>
          <w:tcPr>
            <w:tcW w:w="1134" w:type="dxa"/>
          </w:tcPr>
          <w:p w:rsidR="00560C54" w:rsidRPr="00C179F6" w:rsidRDefault="00560C54" w:rsidP="00082F60">
            <w:pPr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 w:rsidRPr="00C179F6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  <w:tc>
          <w:tcPr>
            <w:tcW w:w="1134" w:type="dxa"/>
          </w:tcPr>
          <w:p w:rsidR="00560C54" w:rsidRPr="00C179F6" w:rsidRDefault="00560C54" w:rsidP="00082F60">
            <w:pPr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 w:rsidRPr="00C179F6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  <w:tc>
          <w:tcPr>
            <w:tcW w:w="1134" w:type="dxa"/>
          </w:tcPr>
          <w:p w:rsidR="00560C54" w:rsidRPr="00C179F6" w:rsidRDefault="00560C54" w:rsidP="00082F60">
            <w:pPr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 w:rsidRPr="00C179F6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</w:tr>
      <w:tr w:rsidR="00C179F6" w:rsidRPr="00C179F6" w:rsidTr="005B68B2">
        <w:tc>
          <w:tcPr>
            <w:tcW w:w="568" w:type="dxa"/>
          </w:tcPr>
          <w:p w:rsidR="00560C54" w:rsidRPr="00DF7D2D" w:rsidRDefault="00560C54" w:rsidP="00D53FA8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2835" w:type="dxa"/>
          </w:tcPr>
          <w:p w:rsidR="00560C54" w:rsidRPr="00DF7D2D" w:rsidRDefault="00560C54" w:rsidP="00D53FA8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 xml:space="preserve">    Финансовое обеспечение деятельности муниципального казенного учреждения «Управление сельского хозяйства Мелекесского района Ульяновской области»</w:t>
            </w:r>
          </w:p>
        </w:tc>
        <w:tc>
          <w:tcPr>
            <w:tcW w:w="1985" w:type="dxa"/>
          </w:tcPr>
          <w:p w:rsidR="00DF7D2D" w:rsidRPr="00DF7D2D" w:rsidRDefault="00560C54" w:rsidP="00DF7D2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</w:tcPr>
          <w:p w:rsidR="00560C54" w:rsidRPr="00DF7D2D" w:rsidRDefault="00560C54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560C54" w:rsidRPr="00DF7D2D" w:rsidRDefault="00560C54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560C54" w:rsidRPr="00EB39EA" w:rsidRDefault="00EB39EA" w:rsidP="00D53FA8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EB39EA">
              <w:rPr>
                <w:rFonts w:ascii="PT Astra Serif" w:hAnsi="PT Astra Serif" w:cs="Times New Roman"/>
                <w:b/>
                <w:sz w:val="26"/>
                <w:szCs w:val="26"/>
              </w:rPr>
              <w:t>18276</w:t>
            </w:r>
            <w:r w:rsidR="00686470" w:rsidRPr="00EB39EA">
              <w:rPr>
                <w:rFonts w:ascii="PT Astra Serif" w:hAnsi="PT Astra Serif" w:cs="Times New Roman"/>
                <w:b/>
                <w:sz w:val="26"/>
                <w:szCs w:val="26"/>
              </w:rPr>
              <w:t>,35550</w:t>
            </w:r>
          </w:p>
        </w:tc>
        <w:tc>
          <w:tcPr>
            <w:tcW w:w="992" w:type="dxa"/>
          </w:tcPr>
          <w:p w:rsidR="00560C54" w:rsidRPr="00EB39EA" w:rsidRDefault="00560C54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EB39EA">
              <w:rPr>
                <w:rFonts w:ascii="PT Astra Serif" w:hAnsi="PT Astra Serif" w:cs="Times New Roman"/>
                <w:b/>
                <w:sz w:val="26"/>
                <w:szCs w:val="26"/>
              </w:rPr>
              <w:t>4158,33200</w:t>
            </w:r>
          </w:p>
        </w:tc>
        <w:tc>
          <w:tcPr>
            <w:tcW w:w="1134" w:type="dxa"/>
          </w:tcPr>
          <w:p w:rsidR="00560C54" w:rsidRPr="00EB39EA" w:rsidRDefault="00FA0C54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</w:pPr>
            <w:r w:rsidRPr="00EB39EA">
              <w:rPr>
                <w:rFonts w:ascii="PT Astra Serif" w:hAnsi="PT Astra Serif" w:cs="Times New Roman"/>
                <w:b/>
                <w:sz w:val="26"/>
                <w:szCs w:val="26"/>
              </w:rPr>
              <w:t>4598</w:t>
            </w:r>
            <w:r w:rsidR="003712AC" w:rsidRPr="00EB39EA"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  <w:t>,43350</w:t>
            </w:r>
          </w:p>
        </w:tc>
        <w:tc>
          <w:tcPr>
            <w:tcW w:w="1134" w:type="dxa"/>
          </w:tcPr>
          <w:p w:rsidR="00560C54" w:rsidRPr="00EB39EA" w:rsidRDefault="00686470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EB39EA">
              <w:rPr>
                <w:rFonts w:ascii="PT Astra Serif" w:hAnsi="PT Astra Serif" w:cs="Times New Roman"/>
                <w:b/>
                <w:sz w:val="26"/>
                <w:szCs w:val="26"/>
              </w:rPr>
              <w:t>3968,79000</w:t>
            </w:r>
          </w:p>
        </w:tc>
        <w:tc>
          <w:tcPr>
            <w:tcW w:w="1134" w:type="dxa"/>
          </w:tcPr>
          <w:p w:rsidR="00560C54" w:rsidRPr="000C54A9" w:rsidRDefault="00686470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b/>
                <w:sz w:val="26"/>
                <w:szCs w:val="26"/>
              </w:rPr>
              <w:t>2985,80000</w:t>
            </w:r>
          </w:p>
        </w:tc>
        <w:tc>
          <w:tcPr>
            <w:tcW w:w="1134" w:type="dxa"/>
          </w:tcPr>
          <w:p w:rsidR="00560C54" w:rsidRPr="000C54A9" w:rsidRDefault="00686470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b/>
                <w:sz w:val="26"/>
                <w:szCs w:val="26"/>
              </w:rPr>
              <w:t>2565,00000</w:t>
            </w:r>
          </w:p>
        </w:tc>
      </w:tr>
      <w:tr w:rsidR="00C179F6" w:rsidRPr="00C179F6" w:rsidTr="005B68B2">
        <w:tc>
          <w:tcPr>
            <w:tcW w:w="568" w:type="dxa"/>
          </w:tcPr>
          <w:p w:rsidR="00560C54" w:rsidRPr="00DF7D2D" w:rsidRDefault="00560C54" w:rsidP="00E12434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22.1</w:t>
            </w:r>
          </w:p>
        </w:tc>
        <w:tc>
          <w:tcPr>
            <w:tcW w:w="2835" w:type="dxa"/>
          </w:tcPr>
          <w:p w:rsidR="00560C54" w:rsidRPr="00DF7D2D" w:rsidRDefault="00560C54" w:rsidP="00E12434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 xml:space="preserve">    Обеспечение деятельности МКУ «Управление сельского хозяйства Мелекесского района» по расходам на оплату труда</w:t>
            </w:r>
          </w:p>
        </w:tc>
        <w:tc>
          <w:tcPr>
            <w:tcW w:w="1985" w:type="dxa"/>
          </w:tcPr>
          <w:p w:rsidR="00DF7D2D" w:rsidRDefault="00560C54" w:rsidP="00DF7D2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  <w:p w:rsidR="00DF7D2D" w:rsidRPr="00DF7D2D" w:rsidRDefault="00DF7D2D" w:rsidP="00DF7D2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0C54" w:rsidRPr="00DF7D2D" w:rsidRDefault="00560C54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560C54" w:rsidRPr="00DF7D2D" w:rsidRDefault="00560C54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560C54" w:rsidRPr="00FC57A6" w:rsidRDefault="00686470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C57A6">
              <w:rPr>
                <w:rFonts w:ascii="PT Astra Serif" w:hAnsi="PT Astra Serif" w:cs="Times New Roman"/>
                <w:sz w:val="26"/>
                <w:szCs w:val="26"/>
              </w:rPr>
              <w:t>14</w:t>
            </w:r>
            <w:r w:rsidR="00FC57A6" w:rsidRPr="00FC57A6">
              <w:rPr>
                <w:rFonts w:ascii="PT Astra Serif" w:hAnsi="PT Astra Serif" w:cs="Times New Roman"/>
                <w:sz w:val="26"/>
                <w:szCs w:val="26"/>
              </w:rPr>
              <w:t>61</w:t>
            </w:r>
            <w:r w:rsidRPr="00FC57A6">
              <w:rPr>
                <w:rFonts w:ascii="PT Astra Serif" w:hAnsi="PT Astra Serif" w:cs="Times New Roman"/>
                <w:sz w:val="26"/>
                <w:szCs w:val="26"/>
              </w:rPr>
              <w:t>1,73150</w:t>
            </w:r>
          </w:p>
          <w:p w:rsidR="00560C54" w:rsidRPr="00FC57A6" w:rsidRDefault="00560C54" w:rsidP="00E124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992" w:type="dxa"/>
          </w:tcPr>
          <w:p w:rsidR="00560C54" w:rsidRPr="00FC57A6" w:rsidRDefault="00560C54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C57A6">
              <w:rPr>
                <w:rFonts w:ascii="PT Astra Serif" w:hAnsi="PT Astra Serif" w:cs="Times New Roman"/>
                <w:sz w:val="26"/>
                <w:szCs w:val="26"/>
              </w:rPr>
              <w:t>3491,10800</w:t>
            </w:r>
          </w:p>
        </w:tc>
        <w:tc>
          <w:tcPr>
            <w:tcW w:w="1134" w:type="dxa"/>
          </w:tcPr>
          <w:p w:rsidR="00560C54" w:rsidRPr="00BA1F9C" w:rsidRDefault="00BA1F9C" w:rsidP="000C54A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3709,</w:t>
            </w:r>
            <w:r w:rsidR="00277161">
              <w:rPr>
                <w:rFonts w:ascii="PT Astra Serif" w:hAnsi="PT Astra Serif" w:cs="Times New Roman"/>
                <w:sz w:val="26"/>
                <w:szCs w:val="26"/>
              </w:rPr>
              <w:t>34414</w:t>
            </w:r>
          </w:p>
        </w:tc>
        <w:tc>
          <w:tcPr>
            <w:tcW w:w="1134" w:type="dxa"/>
          </w:tcPr>
          <w:p w:rsidR="00560C54" w:rsidRPr="00FC57A6" w:rsidRDefault="00575518" w:rsidP="004C1D6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C57A6">
              <w:rPr>
                <w:rFonts w:ascii="PT Astra Serif" w:hAnsi="PT Astra Serif" w:cs="Times New Roman"/>
                <w:sz w:val="26"/>
                <w:szCs w:val="26"/>
              </w:rPr>
              <w:t>3288,59000</w:t>
            </w:r>
          </w:p>
        </w:tc>
        <w:tc>
          <w:tcPr>
            <w:tcW w:w="1134" w:type="dxa"/>
          </w:tcPr>
          <w:p w:rsidR="00560C54" w:rsidRPr="00FC57A6" w:rsidRDefault="00C179F6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C57A6">
              <w:rPr>
                <w:rFonts w:ascii="PT Astra Serif" w:hAnsi="PT Astra Serif" w:cs="Times New Roman"/>
                <w:sz w:val="26"/>
                <w:szCs w:val="26"/>
              </w:rPr>
              <w:t>2282,80000</w:t>
            </w:r>
          </w:p>
        </w:tc>
        <w:tc>
          <w:tcPr>
            <w:tcW w:w="1134" w:type="dxa"/>
          </w:tcPr>
          <w:p w:rsidR="00560C54" w:rsidRPr="00FC57A6" w:rsidRDefault="00C179F6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C57A6">
              <w:rPr>
                <w:rFonts w:ascii="PT Astra Serif" w:hAnsi="PT Astra Serif" w:cs="Times New Roman"/>
                <w:sz w:val="26"/>
                <w:szCs w:val="26"/>
              </w:rPr>
              <w:t>1854,90000</w:t>
            </w:r>
          </w:p>
        </w:tc>
      </w:tr>
      <w:tr w:rsidR="00C179F6" w:rsidRPr="00C179F6" w:rsidTr="004C1D61">
        <w:trPr>
          <w:trHeight w:val="3466"/>
        </w:trPr>
        <w:tc>
          <w:tcPr>
            <w:tcW w:w="568" w:type="dxa"/>
          </w:tcPr>
          <w:p w:rsidR="00560C54" w:rsidRPr="00DF7D2D" w:rsidRDefault="00560C54" w:rsidP="004074EC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22.2</w:t>
            </w:r>
          </w:p>
        </w:tc>
        <w:tc>
          <w:tcPr>
            <w:tcW w:w="2835" w:type="dxa"/>
          </w:tcPr>
          <w:p w:rsidR="00560C54" w:rsidRPr="00DF7D2D" w:rsidRDefault="00560C54" w:rsidP="004074EC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 xml:space="preserve">  Материально техническое обеспечение</w:t>
            </w:r>
          </w:p>
        </w:tc>
        <w:tc>
          <w:tcPr>
            <w:tcW w:w="1985" w:type="dxa"/>
          </w:tcPr>
          <w:p w:rsidR="00560C54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  <w:p w:rsidR="00DF7D2D" w:rsidRPr="00DF7D2D" w:rsidRDefault="00DF7D2D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0C54" w:rsidRPr="00DF7D2D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560C54" w:rsidRPr="00DF7D2D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560C54" w:rsidRPr="00EB39EA" w:rsidRDefault="00575518" w:rsidP="000C54A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EB39EA">
              <w:rPr>
                <w:rFonts w:ascii="PT Astra Serif" w:hAnsi="PT Astra Serif" w:cs="PT Astra Serif"/>
                <w:sz w:val="26"/>
                <w:szCs w:val="26"/>
              </w:rPr>
              <w:t>3</w:t>
            </w:r>
            <w:r w:rsidR="000C54A9" w:rsidRPr="00EB39EA">
              <w:rPr>
                <w:rFonts w:ascii="PT Astra Serif" w:hAnsi="PT Astra Serif" w:cs="PT Astra Serif"/>
                <w:sz w:val="26"/>
                <w:szCs w:val="26"/>
              </w:rPr>
              <w:t>4</w:t>
            </w:r>
            <w:r w:rsidRPr="00EB39EA">
              <w:rPr>
                <w:rFonts w:ascii="PT Astra Serif" w:hAnsi="PT Astra Serif" w:cs="PT Astra Serif"/>
                <w:sz w:val="26"/>
                <w:szCs w:val="26"/>
              </w:rPr>
              <w:t>47,38935</w:t>
            </w:r>
          </w:p>
        </w:tc>
        <w:tc>
          <w:tcPr>
            <w:tcW w:w="992" w:type="dxa"/>
          </w:tcPr>
          <w:p w:rsidR="00560C54" w:rsidRPr="00EB39EA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B39EA">
              <w:rPr>
                <w:rFonts w:ascii="PT Astra Serif" w:hAnsi="PT Astra Serif" w:cs="Times New Roman"/>
                <w:sz w:val="26"/>
                <w:szCs w:val="26"/>
              </w:rPr>
              <w:t>517,98935</w:t>
            </w:r>
          </w:p>
        </w:tc>
        <w:tc>
          <w:tcPr>
            <w:tcW w:w="1134" w:type="dxa"/>
          </w:tcPr>
          <w:p w:rsidR="00560C54" w:rsidRPr="000C54A9" w:rsidRDefault="00277161" w:rsidP="00F8108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883,99391</w:t>
            </w:r>
          </w:p>
        </w:tc>
        <w:tc>
          <w:tcPr>
            <w:tcW w:w="1134" w:type="dxa"/>
          </w:tcPr>
          <w:p w:rsidR="00560C54" w:rsidRPr="000C54A9" w:rsidRDefault="00C179F6" w:rsidP="00C179F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667</w:t>
            </w:r>
            <w:r w:rsidR="00560C54" w:rsidRPr="000C54A9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Pr="000C54A9"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="00560C54" w:rsidRPr="000C54A9">
              <w:rPr>
                <w:rFonts w:ascii="PT Astra Serif" w:hAnsi="PT Astra Serif" w:cs="Times New Roman"/>
                <w:sz w:val="26"/>
                <w:szCs w:val="26"/>
              </w:rPr>
              <w:t>0000</w:t>
            </w:r>
          </w:p>
        </w:tc>
        <w:tc>
          <w:tcPr>
            <w:tcW w:w="1134" w:type="dxa"/>
          </w:tcPr>
          <w:p w:rsidR="00560C54" w:rsidRPr="000C54A9" w:rsidRDefault="00C179F6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683,</w:t>
            </w:r>
            <w:r w:rsidR="00560C54" w:rsidRPr="000C54A9">
              <w:rPr>
                <w:rFonts w:ascii="PT Astra Serif" w:hAnsi="PT Astra Serif" w:cs="Times New Roman"/>
                <w:sz w:val="26"/>
                <w:szCs w:val="26"/>
              </w:rPr>
              <w:t>0000</w:t>
            </w:r>
            <w:r w:rsidR="00575518" w:rsidRPr="000C54A9">
              <w:rPr>
                <w:rFonts w:ascii="PT Astra Serif" w:hAnsi="PT Astra Serif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560C54" w:rsidRPr="000C54A9" w:rsidRDefault="00C179F6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690,100</w:t>
            </w:r>
            <w:r w:rsidR="00560C54" w:rsidRPr="000C54A9">
              <w:rPr>
                <w:rFonts w:ascii="PT Astra Serif" w:hAnsi="PT Astra Serif" w:cs="Times New Roman"/>
                <w:sz w:val="26"/>
                <w:szCs w:val="26"/>
              </w:rPr>
              <w:t>00</w:t>
            </w:r>
          </w:p>
        </w:tc>
      </w:tr>
      <w:tr w:rsidR="00C179F6" w:rsidRPr="00C179F6" w:rsidTr="005B68B2">
        <w:tc>
          <w:tcPr>
            <w:tcW w:w="568" w:type="dxa"/>
          </w:tcPr>
          <w:p w:rsidR="00560C54" w:rsidRPr="00DF7D2D" w:rsidRDefault="00560C54" w:rsidP="00CF6613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22.3</w:t>
            </w:r>
          </w:p>
        </w:tc>
        <w:tc>
          <w:tcPr>
            <w:tcW w:w="2835" w:type="dxa"/>
          </w:tcPr>
          <w:p w:rsidR="00560C54" w:rsidRPr="00DF7D2D" w:rsidRDefault="00560C54" w:rsidP="00CF6613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 xml:space="preserve">    Финансовое обеспечение по расходам на оплату налогов, сборов и иных платежей</w:t>
            </w:r>
          </w:p>
        </w:tc>
        <w:tc>
          <w:tcPr>
            <w:tcW w:w="1985" w:type="dxa"/>
          </w:tcPr>
          <w:p w:rsidR="00560C54" w:rsidRPr="00DF7D2D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</w:tcPr>
          <w:p w:rsidR="00560C54" w:rsidRPr="00DF7D2D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560C54" w:rsidRPr="00DF7D2D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560C54" w:rsidRPr="000C54A9" w:rsidRDefault="00575518" w:rsidP="00CF66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0C54A9">
              <w:rPr>
                <w:rFonts w:ascii="PT Astra Serif" w:hAnsi="PT Astra Serif" w:cs="PT Astra Serif"/>
                <w:sz w:val="26"/>
                <w:szCs w:val="26"/>
              </w:rPr>
              <w:t>217,23465</w:t>
            </w:r>
          </w:p>
        </w:tc>
        <w:tc>
          <w:tcPr>
            <w:tcW w:w="992" w:type="dxa"/>
          </w:tcPr>
          <w:p w:rsidR="00560C54" w:rsidRPr="000C54A9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149,23465</w:t>
            </w:r>
          </w:p>
        </w:tc>
        <w:tc>
          <w:tcPr>
            <w:tcW w:w="1134" w:type="dxa"/>
          </w:tcPr>
          <w:p w:rsidR="00560C54" w:rsidRPr="000C54A9" w:rsidRDefault="00277161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5,09545</w:t>
            </w:r>
          </w:p>
        </w:tc>
        <w:tc>
          <w:tcPr>
            <w:tcW w:w="1134" w:type="dxa"/>
          </w:tcPr>
          <w:p w:rsidR="00560C54" w:rsidRPr="000C54A9" w:rsidRDefault="00C179F6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13</w:t>
            </w:r>
            <w:r w:rsidR="00560C54" w:rsidRPr="000C54A9">
              <w:rPr>
                <w:rFonts w:ascii="PT Astra Serif" w:hAnsi="PT Astra Serif" w:cs="Times New Roman"/>
                <w:sz w:val="26"/>
                <w:szCs w:val="26"/>
              </w:rPr>
              <w:t>,00000</w:t>
            </w:r>
          </w:p>
        </w:tc>
        <w:tc>
          <w:tcPr>
            <w:tcW w:w="1134" w:type="dxa"/>
          </w:tcPr>
          <w:p w:rsidR="00560C54" w:rsidRPr="000C54A9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20,00000</w:t>
            </w:r>
          </w:p>
        </w:tc>
        <w:tc>
          <w:tcPr>
            <w:tcW w:w="1134" w:type="dxa"/>
          </w:tcPr>
          <w:p w:rsidR="00560C54" w:rsidRPr="000C54A9" w:rsidRDefault="00C179F6" w:rsidP="00C179F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20</w:t>
            </w:r>
            <w:r w:rsidR="00560C54" w:rsidRPr="000C54A9">
              <w:rPr>
                <w:rFonts w:ascii="PT Astra Serif" w:hAnsi="PT Astra Serif" w:cs="Times New Roman"/>
                <w:sz w:val="26"/>
                <w:szCs w:val="26"/>
              </w:rPr>
              <w:t>,00000</w:t>
            </w:r>
          </w:p>
        </w:tc>
      </w:tr>
      <w:tr w:rsidR="00C179F6" w:rsidRPr="00C179F6" w:rsidTr="005B68B2">
        <w:tc>
          <w:tcPr>
            <w:tcW w:w="568" w:type="dxa"/>
          </w:tcPr>
          <w:p w:rsidR="00560C54" w:rsidRPr="00DF7D2D" w:rsidRDefault="00560C54" w:rsidP="00927AB0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60C54" w:rsidRPr="00DF7D2D" w:rsidRDefault="00560C54" w:rsidP="00927AB0">
            <w:pPr>
              <w:pStyle w:val="ConsPlusNormal"/>
              <w:ind w:hanging="283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    ИТОГО:</w:t>
            </w:r>
          </w:p>
        </w:tc>
        <w:tc>
          <w:tcPr>
            <w:tcW w:w="1985" w:type="dxa"/>
          </w:tcPr>
          <w:p w:rsidR="00560C54" w:rsidRPr="00DF7D2D" w:rsidRDefault="00560C54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0C54" w:rsidRPr="00DF7D2D" w:rsidRDefault="00560C54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560C54" w:rsidRPr="00DF7D2D" w:rsidRDefault="00560C54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60C54" w:rsidRPr="00EB39EA" w:rsidRDefault="008937FF" w:rsidP="00F907C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EB39EA">
              <w:rPr>
                <w:rFonts w:ascii="PT Astra Serif" w:hAnsi="PT Astra Serif" w:cs="Times New Roman"/>
                <w:b/>
                <w:sz w:val="26"/>
                <w:szCs w:val="26"/>
              </w:rPr>
              <w:t>18778</w:t>
            </w:r>
            <w:r w:rsidR="00575518" w:rsidRPr="00EB39EA">
              <w:rPr>
                <w:rFonts w:ascii="PT Astra Serif" w:hAnsi="PT Astra Serif" w:cs="Times New Roman"/>
                <w:b/>
                <w:sz w:val="26"/>
                <w:szCs w:val="26"/>
              </w:rPr>
              <w:t>,35550</w:t>
            </w:r>
          </w:p>
        </w:tc>
        <w:tc>
          <w:tcPr>
            <w:tcW w:w="992" w:type="dxa"/>
          </w:tcPr>
          <w:p w:rsidR="00560C54" w:rsidRPr="00EB39EA" w:rsidRDefault="00560C54" w:rsidP="00927AB0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EB39EA">
              <w:rPr>
                <w:rFonts w:ascii="PT Astra Serif" w:hAnsi="PT Astra Serif" w:cs="Times New Roman"/>
                <w:b/>
                <w:sz w:val="26"/>
                <w:szCs w:val="26"/>
              </w:rPr>
              <w:t>4253,33200</w:t>
            </w:r>
          </w:p>
        </w:tc>
        <w:tc>
          <w:tcPr>
            <w:tcW w:w="1134" w:type="dxa"/>
          </w:tcPr>
          <w:p w:rsidR="00560C54" w:rsidRPr="00817505" w:rsidRDefault="00817505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</w:pPr>
            <w:r w:rsidRPr="00817505">
              <w:rPr>
                <w:rFonts w:ascii="PT Astra Serif" w:hAnsi="PT Astra Serif" w:cs="Times New Roman"/>
                <w:b/>
                <w:sz w:val="26"/>
                <w:szCs w:val="26"/>
              </w:rPr>
              <w:t>4693</w:t>
            </w:r>
            <w:r w:rsidR="003712AC" w:rsidRPr="00817505"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  <w:t>,43350</w:t>
            </w:r>
          </w:p>
        </w:tc>
        <w:tc>
          <w:tcPr>
            <w:tcW w:w="1134" w:type="dxa"/>
          </w:tcPr>
          <w:p w:rsidR="00560C54" w:rsidRPr="00817505" w:rsidRDefault="00C179F6" w:rsidP="00927AB0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817505">
              <w:rPr>
                <w:rFonts w:ascii="PT Astra Serif" w:hAnsi="PT Astra Serif" w:cs="Times New Roman"/>
                <w:b/>
                <w:sz w:val="26"/>
                <w:szCs w:val="26"/>
              </w:rPr>
              <w:t>4072,79000</w:t>
            </w:r>
          </w:p>
        </w:tc>
        <w:tc>
          <w:tcPr>
            <w:tcW w:w="1134" w:type="dxa"/>
          </w:tcPr>
          <w:p w:rsidR="00560C54" w:rsidRPr="000C54A9" w:rsidRDefault="00C179F6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b/>
                <w:sz w:val="26"/>
                <w:szCs w:val="26"/>
              </w:rPr>
              <w:t>3089,80000</w:t>
            </w:r>
          </w:p>
        </w:tc>
        <w:tc>
          <w:tcPr>
            <w:tcW w:w="1134" w:type="dxa"/>
          </w:tcPr>
          <w:p w:rsidR="00560C54" w:rsidRPr="000C54A9" w:rsidRDefault="00C179F6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b/>
                <w:sz w:val="26"/>
                <w:szCs w:val="26"/>
              </w:rPr>
              <w:t>2669,00000</w:t>
            </w:r>
          </w:p>
        </w:tc>
      </w:tr>
    </w:tbl>
    <w:p w:rsidR="001635C0" w:rsidRDefault="001635C0" w:rsidP="001635C0">
      <w:pPr>
        <w:pStyle w:val="ConsPlusNormal"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 xml:space="preserve">  </w:t>
      </w:r>
    </w:p>
    <w:p w:rsidR="00C52D3A" w:rsidRDefault="003F4734" w:rsidP="003F5309">
      <w:pPr>
        <w:pStyle w:val="ConsPlusNormal"/>
        <w:widowControl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/>
          <w:sz w:val="28"/>
          <w:szCs w:val="28"/>
        </w:rPr>
      </w:pPr>
      <w:r w:rsidRPr="006A29A5">
        <w:rPr>
          <w:rFonts w:ascii="PT Astra Serif" w:hAnsi="PT Astra Serif"/>
          <w:sz w:val="28"/>
          <w:szCs w:val="28"/>
        </w:rPr>
        <w:t xml:space="preserve"> </w:t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».</w:t>
      </w:r>
    </w:p>
    <w:p w:rsidR="00C52D3A" w:rsidRDefault="00C52D3A" w:rsidP="003F4734">
      <w:pPr>
        <w:suppressAutoHyphens w:val="0"/>
        <w:ind w:left="14160"/>
        <w:rPr>
          <w:rFonts w:ascii="PT Astra Serif" w:hAnsi="PT Astra Serif" w:cs="PT Astra Serif"/>
          <w:bCs/>
          <w:sz w:val="28"/>
          <w:szCs w:val="28"/>
          <w:lang w:eastAsia="ru-RU"/>
        </w:rPr>
        <w:sectPr w:rsidR="00C52D3A" w:rsidSect="0033473C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BC3579" w:rsidRPr="00D942A3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lastRenderedPageBreak/>
        <w:t>2.  Настоящее постановление вступает в силу на следующий день после его официального опубликования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hAnsi="PT Astra Serif"/>
          <w:sz w:val="28"/>
          <w:szCs w:val="28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BC3579" w:rsidRPr="00EE263F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Контроль за исполнением настоящего постановления возложить на первого заместителя Главы администрации муниципального образования «Мелекесский район» Ульяновской области (курирующего реальный сектор экономики)</w:t>
      </w:r>
      <w:r w:rsidR="00214F8C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86A99" w:rsidRDefault="00986A99" w:rsidP="00986A99">
      <w:pPr>
        <w:tabs>
          <w:tab w:val="left" w:pos="2378"/>
        </w:tabs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Глава администрации                                                                       С.А.Сандрюков</w:t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</w:p>
    <w:p w:rsidR="003F4734" w:rsidRDefault="00BC3579" w:rsidP="00BC3579">
      <w:r>
        <w:rPr>
          <w:rFonts w:ascii="PT Astra Serif" w:hAnsi="PT Astra Serif"/>
          <w:sz w:val="28"/>
          <w:szCs w:val="28"/>
          <w:lang w:eastAsia="ru-RU"/>
        </w:rPr>
        <w:tab/>
      </w:r>
    </w:p>
    <w:sectPr w:rsidR="003F4734" w:rsidSect="003F4734">
      <w:pgSz w:w="11906" w:h="16838"/>
      <w:pgMar w:top="1134" w:right="567" w:bottom="1134" w:left="1701" w:header="37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4734"/>
    <w:rsid w:val="00082F60"/>
    <w:rsid w:val="000C54A9"/>
    <w:rsid w:val="000C6B0F"/>
    <w:rsid w:val="0012208C"/>
    <w:rsid w:val="001375F4"/>
    <w:rsid w:val="00156D3D"/>
    <w:rsid w:val="001635C0"/>
    <w:rsid w:val="00172AC5"/>
    <w:rsid w:val="0019531D"/>
    <w:rsid w:val="001A6BC2"/>
    <w:rsid w:val="001B0F7B"/>
    <w:rsid w:val="001B527D"/>
    <w:rsid w:val="001E2D24"/>
    <w:rsid w:val="00214F8C"/>
    <w:rsid w:val="00277161"/>
    <w:rsid w:val="00281895"/>
    <w:rsid w:val="002976E9"/>
    <w:rsid w:val="002B76DF"/>
    <w:rsid w:val="002F7E28"/>
    <w:rsid w:val="00322FA4"/>
    <w:rsid w:val="00330EA0"/>
    <w:rsid w:val="0033473C"/>
    <w:rsid w:val="003712AC"/>
    <w:rsid w:val="003B1145"/>
    <w:rsid w:val="003D4704"/>
    <w:rsid w:val="003E359A"/>
    <w:rsid w:val="003F4734"/>
    <w:rsid w:val="003F5309"/>
    <w:rsid w:val="004042DB"/>
    <w:rsid w:val="00416E84"/>
    <w:rsid w:val="004945B2"/>
    <w:rsid w:val="004B7725"/>
    <w:rsid w:val="004C1D61"/>
    <w:rsid w:val="004C5A91"/>
    <w:rsid w:val="004E3B93"/>
    <w:rsid w:val="005006EB"/>
    <w:rsid w:val="005177A5"/>
    <w:rsid w:val="00560C54"/>
    <w:rsid w:val="00575518"/>
    <w:rsid w:val="005A5560"/>
    <w:rsid w:val="005B68B2"/>
    <w:rsid w:val="005F5F75"/>
    <w:rsid w:val="00625234"/>
    <w:rsid w:val="00634DAD"/>
    <w:rsid w:val="0068173C"/>
    <w:rsid w:val="00686470"/>
    <w:rsid w:val="006A2C9F"/>
    <w:rsid w:val="006A34EA"/>
    <w:rsid w:val="006D3544"/>
    <w:rsid w:val="00714DEE"/>
    <w:rsid w:val="007221C5"/>
    <w:rsid w:val="007247F8"/>
    <w:rsid w:val="00725F56"/>
    <w:rsid w:val="00773657"/>
    <w:rsid w:val="00787D3D"/>
    <w:rsid w:val="007B7288"/>
    <w:rsid w:val="007B757D"/>
    <w:rsid w:val="007D38B8"/>
    <w:rsid w:val="007F2071"/>
    <w:rsid w:val="007F7113"/>
    <w:rsid w:val="00817505"/>
    <w:rsid w:val="008923DB"/>
    <w:rsid w:val="008937FF"/>
    <w:rsid w:val="008B11B8"/>
    <w:rsid w:val="008B7D59"/>
    <w:rsid w:val="008D6ACC"/>
    <w:rsid w:val="009044A0"/>
    <w:rsid w:val="00961D28"/>
    <w:rsid w:val="00971AFC"/>
    <w:rsid w:val="00986A99"/>
    <w:rsid w:val="009D5AF9"/>
    <w:rsid w:val="009F2F59"/>
    <w:rsid w:val="00A0110A"/>
    <w:rsid w:val="00A23946"/>
    <w:rsid w:val="00A64E11"/>
    <w:rsid w:val="00A71DD5"/>
    <w:rsid w:val="00B206AD"/>
    <w:rsid w:val="00B81F73"/>
    <w:rsid w:val="00BA1F9C"/>
    <w:rsid w:val="00BB2273"/>
    <w:rsid w:val="00BC3579"/>
    <w:rsid w:val="00BF1A70"/>
    <w:rsid w:val="00C1289C"/>
    <w:rsid w:val="00C179F6"/>
    <w:rsid w:val="00C52D3A"/>
    <w:rsid w:val="00C8439E"/>
    <w:rsid w:val="00CA0828"/>
    <w:rsid w:val="00CC7195"/>
    <w:rsid w:val="00CF275D"/>
    <w:rsid w:val="00D404FF"/>
    <w:rsid w:val="00DA6294"/>
    <w:rsid w:val="00DC5A82"/>
    <w:rsid w:val="00DE4A62"/>
    <w:rsid w:val="00DF7D2D"/>
    <w:rsid w:val="00E1552B"/>
    <w:rsid w:val="00E2190C"/>
    <w:rsid w:val="00E25F71"/>
    <w:rsid w:val="00E84733"/>
    <w:rsid w:val="00EB39EA"/>
    <w:rsid w:val="00EB7C63"/>
    <w:rsid w:val="00EC5AC8"/>
    <w:rsid w:val="00EC6ACC"/>
    <w:rsid w:val="00EE107A"/>
    <w:rsid w:val="00F00BD3"/>
    <w:rsid w:val="00F15984"/>
    <w:rsid w:val="00F45D85"/>
    <w:rsid w:val="00F81087"/>
    <w:rsid w:val="00F907CC"/>
    <w:rsid w:val="00F91914"/>
    <w:rsid w:val="00FA0863"/>
    <w:rsid w:val="00FA0C54"/>
    <w:rsid w:val="00FC57A6"/>
    <w:rsid w:val="00FC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6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user</cp:lastModifiedBy>
  <cp:revision>120</cp:revision>
  <cp:lastPrinted>2022-01-24T10:57:00Z</cp:lastPrinted>
  <dcterms:created xsi:type="dcterms:W3CDTF">2020-10-27T11:05:00Z</dcterms:created>
  <dcterms:modified xsi:type="dcterms:W3CDTF">2022-03-15T05:34:00Z</dcterms:modified>
</cp:coreProperties>
</file>